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3F" w:rsidRPr="002B7E29" w:rsidRDefault="003B703F" w:rsidP="003B703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E2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B703F" w:rsidRPr="007B4F7C" w:rsidRDefault="003B703F" w:rsidP="00AA50D5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7B4F7C">
        <w:rPr>
          <w:rFonts w:ascii="Times New Roman" w:hAnsi="Times New Roman" w:cs="Times New Roman"/>
          <w:sz w:val="28"/>
          <w:szCs w:val="28"/>
        </w:rPr>
        <w:t>к постановлению об утверждении муниципальной  программы</w:t>
      </w:r>
      <w:r w:rsidRPr="007B4F7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B703F" w:rsidRDefault="001F7B8A" w:rsidP="003B703F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3705D">
        <w:rPr>
          <w:rFonts w:ascii="Times New Roman" w:hAnsi="Times New Roman" w:cs="Times New Roman"/>
          <w:bCs/>
          <w:sz w:val="28"/>
          <w:szCs w:val="28"/>
        </w:rPr>
        <w:t xml:space="preserve">«Развитие физической культуры и спорта в </w:t>
      </w:r>
      <w:proofErr w:type="spellStart"/>
      <w:r w:rsidRPr="0053705D">
        <w:rPr>
          <w:rFonts w:ascii="Times New Roman" w:hAnsi="Times New Roman" w:cs="Times New Roman"/>
          <w:bCs/>
          <w:sz w:val="28"/>
          <w:szCs w:val="28"/>
        </w:rPr>
        <w:t>Поспелихинском</w:t>
      </w:r>
      <w:proofErr w:type="spellEnd"/>
      <w:r w:rsidRPr="0053705D">
        <w:rPr>
          <w:rFonts w:ascii="Times New Roman" w:hAnsi="Times New Roman" w:cs="Times New Roman"/>
          <w:bCs/>
          <w:sz w:val="28"/>
          <w:szCs w:val="28"/>
        </w:rPr>
        <w:t xml:space="preserve"> районе на 2026-2030 годы»</w:t>
      </w:r>
    </w:p>
    <w:p w:rsidR="0053705D" w:rsidRPr="0053705D" w:rsidRDefault="0053705D" w:rsidP="003B703F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3B703F" w:rsidRPr="0053705D" w:rsidRDefault="003B703F" w:rsidP="0053705D">
      <w:pPr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127D5">
        <w:rPr>
          <w:rFonts w:ascii="Times New Roman" w:hAnsi="Times New Roman" w:cs="Times New Roman"/>
          <w:sz w:val="28"/>
          <w:szCs w:val="28"/>
          <w:lang w:eastAsia="en-US"/>
        </w:rPr>
        <w:t xml:space="preserve"> целях</w:t>
      </w:r>
      <w:r w:rsidR="00B127D5">
        <w:rPr>
          <w:rFonts w:ascii="Times New Roman" w:hAnsi="Times New Roman"/>
          <w:sz w:val="28"/>
          <w:szCs w:val="28"/>
        </w:rPr>
        <w:t xml:space="preserve"> развития физической культуры и спорта в </w:t>
      </w:r>
      <w:proofErr w:type="spellStart"/>
      <w:r w:rsidR="00B127D5">
        <w:rPr>
          <w:rFonts w:ascii="Times New Roman" w:hAnsi="Times New Roman"/>
          <w:sz w:val="28"/>
          <w:szCs w:val="28"/>
        </w:rPr>
        <w:t>Поспе</w:t>
      </w:r>
      <w:r w:rsidR="0053705D">
        <w:rPr>
          <w:rFonts w:ascii="Times New Roman" w:hAnsi="Times New Roman"/>
          <w:sz w:val="28"/>
          <w:szCs w:val="28"/>
        </w:rPr>
        <w:t>лихинском</w:t>
      </w:r>
      <w:proofErr w:type="spellEnd"/>
      <w:r w:rsidR="0053705D">
        <w:rPr>
          <w:rFonts w:ascii="Times New Roman" w:hAnsi="Times New Roman"/>
          <w:sz w:val="28"/>
          <w:szCs w:val="28"/>
        </w:rPr>
        <w:t xml:space="preserve"> районе, Администрацией района была разработана муниципальная программа </w:t>
      </w:r>
      <w:r w:rsidR="0053705D" w:rsidRPr="0053705D">
        <w:rPr>
          <w:rFonts w:ascii="Times New Roman" w:hAnsi="Times New Roman" w:cs="Times New Roman"/>
          <w:bCs/>
          <w:sz w:val="28"/>
          <w:szCs w:val="28"/>
        </w:rPr>
        <w:t xml:space="preserve">«Развитие физической культуры и спорта в </w:t>
      </w:r>
      <w:proofErr w:type="spellStart"/>
      <w:r w:rsidR="0053705D" w:rsidRPr="0053705D">
        <w:rPr>
          <w:rFonts w:ascii="Times New Roman" w:hAnsi="Times New Roman" w:cs="Times New Roman"/>
          <w:bCs/>
          <w:sz w:val="28"/>
          <w:szCs w:val="28"/>
        </w:rPr>
        <w:t>Поспелихинском</w:t>
      </w:r>
      <w:proofErr w:type="spellEnd"/>
      <w:r w:rsidR="0053705D" w:rsidRPr="0053705D">
        <w:rPr>
          <w:rFonts w:ascii="Times New Roman" w:hAnsi="Times New Roman" w:cs="Times New Roman"/>
          <w:bCs/>
          <w:sz w:val="28"/>
          <w:szCs w:val="28"/>
        </w:rPr>
        <w:t xml:space="preserve"> районе на 2026-2030 годы»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A4F55" w:rsidRPr="00EA4F55" w:rsidRDefault="003B703F" w:rsidP="00EA4F55">
      <w:pPr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1A4648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A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A4648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A4648">
        <w:rPr>
          <w:rFonts w:ascii="Times New Roman" w:hAnsi="Times New Roman" w:cs="Times New Roman"/>
          <w:sz w:val="28"/>
          <w:szCs w:val="28"/>
        </w:rPr>
        <w:t xml:space="preserve"> </w:t>
      </w:r>
      <w:r w:rsidR="00EA4F55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EA4F55" w:rsidRPr="00EA4F55">
        <w:rPr>
          <w:rFonts w:ascii="Times New Roman" w:hAnsi="Times New Roman" w:cs="Times New Roman"/>
          <w:sz w:val="28"/>
          <w:szCs w:val="28"/>
          <w:lang w:eastAsia="en-US"/>
        </w:rPr>
        <w:t xml:space="preserve">оздание условий для укрепления здоровья населения </w:t>
      </w:r>
      <w:proofErr w:type="spellStart"/>
      <w:r w:rsidR="00EA4F55" w:rsidRPr="00EA4F55">
        <w:rPr>
          <w:rFonts w:ascii="Times New Roman" w:hAnsi="Times New Roman" w:cs="Times New Roman"/>
          <w:sz w:val="28"/>
          <w:szCs w:val="28"/>
          <w:lang w:eastAsia="en-US"/>
        </w:rPr>
        <w:t>Поспелихинского</w:t>
      </w:r>
      <w:proofErr w:type="spellEnd"/>
      <w:r w:rsidR="00EA4F55" w:rsidRPr="00EA4F55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путем развития инфраструктуры спорта, приобщения различных слоев населения к регулярным занятиям физической культурой и спортом, популяризации массового спорта и профессионального спорта (включая спорт высших достижений).</w:t>
      </w:r>
    </w:p>
    <w:p w:rsidR="006D24CE" w:rsidRPr="006D24CE" w:rsidRDefault="006D24CE" w:rsidP="006D24CE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D24C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D24CE">
        <w:rPr>
          <w:rFonts w:ascii="Times New Roman" w:hAnsi="Times New Roman" w:cs="Times New Roman"/>
          <w:sz w:val="28"/>
          <w:szCs w:val="28"/>
          <w:lang w:eastAsia="en-US"/>
        </w:rPr>
        <w:t xml:space="preserve">В результате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мероприятий </w:t>
      </w:r>
      <w:r w:rsidRPr="006D24CE">
        <w:rPr>
          <w:rFonts w:ascii="Times New Roman" w:hAnsi="Times New Roman" w:cs="Times New Roman"/>
          <w:sz w:val="28"/>
          <w:szCs w:val="28"/>
          <w:lang w:eastAsia="en-US"/>
        </w:rPr>
        <w:t>муниципальной  программы к 2030 году предполагается достичь:</w:t>
      </w:r>
    </w:p>
    <w:p w:rsidR="006D24CE" w:rsidRPr="006D24CE" w:rsidRDefault="006D24CE" w:rsidP="006D24CE">
      <w:pPr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6D24CE">
        <w:rPr>
          <w:rFonts w:ascii="Times New Roman" w:hAnsi="Times New Roman" w:cs="Times New Roman"/>
          <w:sz w:val="28"/>
          <w:szCs w:val="28"/>
          <w:lang w:eastAsia="en-US"/>
        </w:rPr>
        <w:t xml:space="preserve"> повышение удельного веса граждан, систематически занимающегося физической культурой и спортом до 70 процентов; </w:t>
      </w:r>
    </w:p>
    <w:p w:rsidR="006D24CE" w:rsidRPr="006D24CE" w:rsidRDefault="006D24CE" w:rsidP="006D24CE">
      <w:pPr>
        <w:ind w:firstLine="54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доля граждан трудоспособного возраста, систематически занимающегося физической культурой и спортом 73 процента; </w:t>
      </w:r>
    </w:p>
    <w:p w:rsidR="006D24CE" w:rsidRPr="006D24CE" w:rsidRDefault="006D24CE" w:rsidP="006D24CE">
      <w:pPr>
        <w:ind w:firstLine="54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доля граждан в возрасте 3-29 лет, систематически занимающегося физической культурой и спортом, в общей численности граждан данной возрастной категории 94,2 процента;  </w:t>
      </w:r>
    </w:p>
    <w:p w:rsidR="006D24CE" w:rsidRPr="006D24CE" w:rsidRDefault="006D24CE" w:rsidP="006D24CE">
      <w:pPr>
        <w:ind w:firstLine="54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доля граждан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граждан данной возрастной категории 70 процентов; </w:t>
      </w:r>
    </w:p>
    <w:p w:rsidR="006D24CE" w:rsidRPr="006D24CE" w:rsidRDefault="006D24CE" w:rsidP="006D24CE">
      <w:pPr>
        <w:ind w:firstLine="54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8"/>
          <w:lang w:eastAsia="en-US"/>
        </w:rPr>
        <w:t>доля граждан в возрасте от 55 лет  (женщины) и от 60 лет  (мужчины) до 79 лет включительно, систематически занимающихся физической культурой и спортом, в общей численности граждан данной возрастной категории 45 процентов;</w:t>
      </w:r>
    </w:p>
    <w:p w:rsidR="006D24CE" w:rsidRPr="006D24CE" w:rsidRDefault="006D24CE" w:rsidP="006D24CE">
      <w:pPr>
        <w:ind w:firstLine="540"/>
        <w:rPr>
          <w:rFonts w:ascii="Times New Roman" w:hAnsi="Times New Roman" w:cs="Times New Roman"/>
          <w:sz w:val="28"/>
          <w:szCs w:val="24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D24CE">
        <w:rPr>
          <w:rFonts w:ascii="Times New Roman" w:eastAsia="Calibri" w:hAnsi="Times New Roman" w:cs="Times New Roman"/>
          <w:sz w:val="28"/>
          <w:szCs w:val="24"/>
          <w:lang w:eastAsia="en-US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населении, не  имеющих противопоказания для занятий физической культурой и спортом – 36,5 процента;</w:t>
      </w:r>
      <w:r w:rsidRPr="006D24CE">
        <w:rPr>
          <w:rFonts w:ascii="Times New Roman" w:hAnsi="Times New Roman" w:cs="Times New Roman"/>
          <w:sz w:val="28"/>
          <w:szCs w:val="24"/>
          <w:lang w:eastAsia="en-US"/>
        </w:rPr>
        <w:t xml:space="preserve"> </w:t>
      </w:r>
    </w:p>
    <w:p w:rsidR="006D24CE" w:rsidRPr="006D24CE" w:rsidRDefault="006D24CE" w:rsidP="006D24CE">
      <w:pPr>
        <w:ind w:firstLine="54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8"/>
          <w:lang w:eastAsia="en-US"/>
        </w:rPr>
        <w:t>уровень обеспеченности граждан  спортивными сооружениями исходя из единовременной пропускной способности объектов спорта 73 процента;</w:t>
      </w:r>
      <w:r w:rsidRPr="006D24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6D24CE" w:rsidRPr="006D24CE" w:rsidRDefault="006D24CE" w:rsidP="006D24CE">
      <w:pPr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4"/>
          <w:lang w:eastAsia="en-US"/>
        </w:rPr>
        <w:t>доля лиц реализующие дополнительные образовательные программы спортивной подготовки в организациях  ведомственной принадлежности физической культуры и спорта 100 процентов.</w:t>
      </w:r>
    </w:p>
    <w:p w:rsidR="006D24CE" w:rsidRPr="006D24CE" w:rsidRDefault="006D24CE" w:rsidP="006D24CE">
      <w:pPr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6D24CE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      </w:t>
      </w:r>
      <w:r w:rsidRPr="006D24CE">
        <w:rPr>
          <w:rFonts w:ascii="Times New Roman" w:hAnsi="Times New Roman" w:cs="Times New Roman"/>
          <w:sz w:val="28"/>
          <w:szCs w:val="28"/>
          <w:lang w:eastAsia="en-US"/>
        </w:rPr>
        <w:t>Важнейшим ожидаемым конечным ре</w:t>
      </w:r>
      <w:r>
        <w:rPr>
          <w:rFonts w:ascii="Times New Roman" w:hAnsi="Times New Roman" w:cs="Times New Roman"/>
          <w:sz w:val="28"/>
          <w:szCs w:val="28"/>
          <w:lang w:eastAsia="en-US"/>
        </w:rPr>
        <w:t>зультатом реализации муниципаль</w:t>
      </w:r>
      <w:r w:rsidRPr="006D24CE">
        <w:rPr>
          <w:rFonts w:ascii="Times New Roman" w:hAnsi="Times New Roman" w:cs="Times New Roman"/>
          <w:sz w:val="28"/>
          <w:szCs w:val="28"/>
          <w:lang w:eastAsia="en-US"/>
        </w:rPr>
        <w:t xml:space="preserve">ной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</w:t>
      </w:r>
      <w:r w:rsidRPr="006D24C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культуры и спорта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Поспелихинского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района</w:t>
      </w:r>
      <w:bookmarkStart w:id="0" w:name="_GoBack"/>
      <w:bookmarkEnd w:id="0"/>
      <w:r w:rsidRPr="006D24CE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3B703F" w:rsidRPr="002B7E29" w:rsidRDefault="006D24CE" w:rsidP="006D24CE">
      <w:pPr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 w:rsidRPr="006D24C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3B703F" w:rsidRPr="002B7E29" w:rsidRDefault="003B703F" w:rsidP="003B703F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3B703F" w:rsidRDefault="003B703F" w:rsidP="003B703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B7E2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3B703F" w:rsidRDefault="00AA50D5" w:rsidP="003B703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культуры и спорту</w:t>
      </w:r>
      <w:r w:rsidR="003B703F" w:rsidRPr="002B7E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03F" w:rsidRPr="002B7E29" w:rsidRDefault="003B703F" w:rsidP="003B703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B7E29">
        <w:rPr>
          <w:rFonts w:ascii="Times New Roman" w:hAnsi="Times New Roman" w:cs="Times New Roman"/>
          <w:sz w:val="28"/>
          <w:szCs w:val="28"/>
        </w:rPr>
        <w:t xml:space="preserve">Администрации района           </w:t>
      </w:r>
      <w:r w:rsidRPr="002B7E29">
        <w:rPr>
          <w:rFonts w:ascii="Times New Roman" w:hAnsi="Times New Roman" w:cs="Times New Roman"/>
          <w:sz w:val="28"/>
          <w:szCs w:val="28"/>
        </w:rPr>
        <w:tab/>
      </w:r>
      <w:r w:rsidRPr="002B7E29">
        <w:rPr>
          <w:rFonts w:ascii="Times New Roman" w:hAnsi="Times New Roman" w:cs="Times New Roman"/>
          <w:sz w:val="28"/>
          <w:szCs w:val="28"/>
        </w:rPr>
        <w:tab/>
      </w:r>
      <w:r w:rsidRPr="002B7E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B7E2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50D5">
        <w:rPr>
          <w:rFonts w:ascii="Times New Roman" w:hAnsi="Times New Roman" w:cs="Times New Roman"/>
          <w:sz w:val="28"/>
          <w:szCs w:val="28"/>
        </w:rPr>
        <w:t xml:space="preserve">       Ю.А. </w:t>
      </w:r>
      <w:proofErr w:type="spellStart"/>
      <w:r w:rsidR="00AA50D5">
        <w:rPr>
          <w:rFonts w:ascii="Times New Roman" w:hAnsi="Times New Roman" w:cs="Times New Roman"/>
          <w:sz w:val="28"/>
          <w:szCs w:val="28"/>
        </w:rPr>
        <w:t>Набока</w:t>
      </w:r>
      <w:proofErr w:type="spellEnd"/>
    </w:p>
    <w:p w:rsidR="003B703F" w:rsidRPr="002B7E29" w:rsidRDefault="003B703F" w:rsidP="003B703F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C7942" w:rsidRDefault="00DC7942"/>
    <w:sectPr w:rsidR="00DC7942" w:rsidSect="002B7E29">
      <w:pgSz w:w="11907" w:h="16840" w:code="9"/>
      <w:pgMar w:top="1134" w:right="850" w:bottom="1134" w:left="1701" w:header="720" w:footer="720" w:gutter="0"/>
      <w:pgNumType w:start="1"/>
      <w:cols w:space="72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03F"/>
    <w:rsid w:val="001F7B8A"/>
    <w:rsid w:val="002C4A1E"/>
    <w:rsid w:val="003B703F"/>
    <w:rsid w:val="0053705D"/>
    <w:rsid w:val="006D24CE"/>
    <w:rsid w:val="00AA50D5"/>
    <w:rsid w:val="00B127D5"/>
    <w:rsid w:val="00DC7942"/>
    <w:rsid w:val="00EA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70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70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Sport</cp:lastModifiedBy>
  <cp:revision>13</cp:revision>
  <dcterms:created xsi:type="dcterms:W3CDTF">2025-08-15T03:09:00Z</dcterms:created>
  <dcterms:modified xsi:type="dcterms:W3CDTF">2025-08-15T05:43:00Z</dcterms:modified>
</cp:coreProperties>
</file>